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07E9" w:rsidRPr="005B5C1D" w:rsidRDefault="00320EE9" w:rsidP="005B5C1D">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5B5C1D">
        <w:rPr>
          <w:rFonts w:ascii="Times New Roman" w:eastAsia="Times New Roman" w:hAnsi="Times New Roman" w:cs="Times New Roman"/>
          <w:i/>
          <w:sz w:val="28"/>
          <w:szCs w:val="24"/>
        </w:rPr>
        <w:t>Kính thưa Thầy và các Thầy Cô!</w:t>
      </w:r>
    </w:p>
    <w:p w14:paraId="00000002" w14:textId="77777777" w:rsidR="006507E9" w:rsidRPr="005B5C1D" w:rsidRDefault="00320EE9" w:rsidP="005B5C1D">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5B5C1D">
        <w:rPr>
          <w:rFonts w:ascii="Times New Roman" w:eastAsia="Times New Roman" w:hAnsi="Times New Roman" w:cs="Times New Roman"/>
          <w:i/>
          <w:sz w:val="28"/>
          <w:szCs w:val="24"/>
        </w:rPr>
        <w:t>Chúng con xin phép chia sẻ một số nội dung chính mà chúng con ghi chép trong bài Thầy Vọng Tây giảng từ 4h50’ đến 6h00’, sáng thứ Sáu, ngày 24/10/2025.</w:t>
      </w:r>
    </w:p>
    <w:p w14:paraId="00000003" w14:textId="77777777" w:rsidR="006507E9" w:rsidRPr="005B5C1D" w:rsidRDefault="00320EE9" w:rsidP="005B5C1D">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5B5C1D">
        <w:rPr>
          <w:rFonts w:ascii="Times New Roman" w:eastAsia="Times New Roman" w:hAnsi="Times New Roman" w:cs="Times New Roman"/>
          <w:b/>
          <w:i/>
          <w:sz w:val="28"/>
          <w:szCs w:val="24"/>
        </w:rPr>
        <w:t>****************************</w:t>
      </w:r>
    </w:p>
    <w:p w14:paraId="00000004" w14:textId="77777777" w:rsidR="006507E9" w:rsidRPr="005B5C1D" w:rsidRDefault="00320EE9" w:rsidP="005B5C1D">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5B5C1D">
        <w:rPr>
          <w:rFonts w:ascii="Times New Roman" w:eastAsia="Times New Roman" w:hAnsi="Times New Roman" w:cs="Times New Roman"/>
          <w:b/>
          <w:sz w:val="28"/>
          <w:szCs w:val="24"/>
        </w:rPr>
        <w:t>PHẬT HỌC THƯỜNG THỨC</w:t>
      </w:r>
    </w:p>
    <w:p w14:paraId="00000005" w14:textId="77777777" w:rsidR="006507E9" w:rsidRPr="005B5C1D" w:rsidRDefault="00320EE9" w:rsidP="005B5C1D">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5B5C1D">
        <w:rPr>
          <w:rFonts w:ascii="Times New Roman" w:eastAsia="Times New Roman" w:hAnsi="Times New Roman" w:cs="Times New Roman"/>
          <w:b/>
          <w:sz w:val="28"/>
          <w:szCs w:val="24"/>
        </w:rPr>
        <w:t>BÀI 232</w:t>
      </w:r>
    </w:p>
    <w:p w14:paraId="00000006" w14:textId="77777777" w:rsidR="006507E9" w:rsidRPr="005B5C1D" w:rsidRDefault="00320EE9" w:rsidP="005B5C1D">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5B5C1D">
        <w:rPr>
          <w:rFonts w:ascii="Times New Roman" w:eastAsia="Times New Roman" w:hAnsi="Times New Roman" w:cs="Times New Roman"/>
          <w:b/>
          <w:sz w:val="28"/>
          <w:szCs w:val="24"/>
        </w:rPr>
        <w:t>PHẬT LÀ MỘT MỸ NAM TỬ CỦA THẾ GIAN NÀY</w:t>
      </w:r>
    </w:p>
    <w:p w14:paraId="6DE6AA35"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rPr>
        <w:t xml:space="preserve">             Tiêu chuẩn mỹ nam, mỹ nữ của người thế gian và trong nhà Phật là hoàn toàn khác nhau. Theo quan điểm của người xưa, tiêu chuẩn của người nữ là phải có công, dung, ngôn, hạnh, tiêu chuẩn của người nam là cần, kiệm, liêm, chính. Từ lâu, tôi đã muốn xây dựng hai trung tâm đào tạo công, dung, ngôn, hạnh cho người nữ và cần, kiệm, liêm, chính cho người nam. Trước khi xây dựng gia nghiệp mọi người rất cần học tập, tu dưỡng. Có những người có năng lực, tài lực để làm việc này nhưng họ cảm thấy những điều này không cần thiết. Nếu mọi người không được dạy </w:t>
      </w:r>
      <w:r w:rsidRPr="005B5C1D">
        <w:rPr>
          <w:rFonts w:ascii="Times New Roman" w:eastAsia="Times New Roman" w:hAnsi="Times New Roman" w:cs="Times New Roman"/>
          <w:sz w:val="28"/>
          <w:szCs w:val="24"/>
          <w:highlight w:val="white"/>
        </w:rPr>
        <w:t>những điều này thì thuần phong mỹ tục của dân tộc sẽ ngày càng sa sút. Trên “</w:t>
      </w:r>
      <w:r w:rsidRPr="005B5C1D">
        <w:rPr>
          <w:rFonts w:ascii="Times New Roman" w:eastAsia="Times New Roman" w:hAnsi="Times New Roman" w:cs="Times New Roman"/>
          <w:b/>
          <w:i/>
          <w:sz w:val="28"/>
          <w:szCs w:val="24"/>
          <w:highlight w:val="white"/>
        </w:rPr>
        <w:t>Kinh Vô Lượng Thọ</w:t>
      </w:r>
      <w:r w:rsidRPr="005B5C1D">
        <w:rPr>
          <w:rFonts w:ascii="Times New Roman" w:eastAsia="Times New Roman" w:hAnsi="Times New Roman" w:cs="Times New Roman"/>
          <w:sz w:val="28"/>
          <w:szCs w:val="24"/>
          <w:highlight w:val="white"/>
        </w:rPr>
        <w:t>”, Phật nói: “</w:t>
      </w:r>
      <w:r w:rsidRPr="005B5C1D">
        <w:rPr>
          <w:rFonts w:ascii="Times New Roman" w:eastAsia="Times New Roman" w:hAnsi="Times New Roman" w:cs="Times New Roman"/>
          <w:b/>
          <w:i/>
          <w:sz w:val="28"/>
          <w:szCs w:val="24"/>
          <w:highlight w:val="white"/>
        </w:rPr>
        <w:t>Tiên nhân bất giáo vô thù quái tha</w:t>
      </w:r>
      <w:r w:rsidRPr="005B5C1D">
        <w:rPr>
          <w:rFonts w:ascii="Times New Roman" w:eastAsia="Times New Roman" w:hAnsi="Times New Roman" w:cs="Times New Roman"/>
          <w:sz w:val="28"/>
          <w:szCs w:val="24"/>
          <w:highlight w:val="white"/>
        </w:rPr>
        <w:t>”. Người trước không dậy thì đừng trách người sau.</w:t>
      </w:r>
    </w:p>
    <w:p w14:paraId="7629632F"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Trong giai đoạn hiện tại, mỗi người chúng ta phải cố gắng để ảnh hưởng nhiều người. Việc này rất khó nhưng chúng ta vẫn phải làm, người khác không làm thì chúng ta làm. Từ lâu tôi đã hình thành nên đội cơ sở vật chất, đây là nơi để mọi người ngày ngày rèn luyện Cần – Kiệm – Liêm – Chính. Trước khi vào đội cơ sở vật chất mọi người đều chưa có năng lực, làm ra rất nhiều sự hư hại. Thế nhưng hiện tại, ở mỗi nơi đội cơ sở vật chất đến như Quảng Nam, Nghệ An, Bắc Giang, Hải Phòng, khi mọi người rời đi các cô giáo đều nói: “</w:t>
      </w:r>
      <w:r w:rsidRPr="005B5C1D">
        <w:rPr>
          <w:rFonts w:ascii="Times New Roman" w:eastAsia="Times New Roman" w:hAnsi="Times New Roman" w:cs="Times New Roman"/>
          <w:i/>
          <w:sz w:val="28"/>
          <w:szCs w:val="24"/>
          <w:highlight w:val="white"/>
        </w:rPr>
        <w:t>Chúng con đưa tiễn mấy ông Tiên</w:t>
      </w:r>
      <w:r w:rsidRPr="005B5C1D">
        <w:rPr>
          <w:rFonts w:ascii="Times New Roman" w:eastAsia="Times New Roman" w:hAnsi="Times New Roman" w:cs="Times New Roman"/>
          <w:sz w:val="28"/>
          <w:szCs w:val="24"/>
          <w:highlight w:val="white"/>
        </w:rPr>
        <w:t>”. Đây là một mỹ từ rất đẹp nói lên giá trị của một con người. Người thế gian nói: “</w:t>
      </w:r>
      <w:r w:rsidRPr="005B5C1D">
        <w:rPr>
          <w:rFonts w:ascii="Times New Roman" w:eastAsia="Times New Roman" w:hAnsi="Times New Roman" w:cs="Times New Roman"/>
          <w:i/>
          <w:sz w:val="28"/>
          <w:szCs w:val="24"/>
          <w:highlight w:val="white"/>
        </w:rPr>
        <w:t>Hổ chết để da người chết để tiếng</w:t>
      </w:r>
      <w:r w:rsidRPr="005B5C1D">
        <w:rPr>
          <w:rFonts w:ascii="Times New Roman" w:eastAsia="Times New Roman" w:hAnsi="Times New Roman" w:cs="Times New Roman"/>
          <w:sz w:val="28"/>
          <w:szCs w:val="24"/>
          <w:highlight w:val="white"/>
        </w:rPr>
        <w:t xml:space="preserve">”. Khi con người mất đi thì phải để lại tiếng thơm. Nếu đời chúng ta chưa làm được một việc nào đó thì chúng ta gửi ước nguyện này vào trong vũ trụ, tương lai sẽ có người đến làm. Các bậc Cha Mẹ khi cưới vợ, gả chồng cho con cái thì đều muốn tìm nhà có </w:t>
      </w:r>
      <w:r w:rsidRPr="005B5C1D">
        <w:rPr>
          <w:rFonts w:ascii="Times New Roman" w:eastAsia="Times New Roman" w:hAnsi="Times New Roman" w:cs="Times New Roman"/>
          <w:sz w:val="28"/>
          <w:szCs w:val="24"/>
          <w:highlight w:val="white"/>
        </w:rPr>
        <w:lastRenderedPageBreak/>
        <w:t>đạo đức. Chúng ta muốn con trai, con gái trở thành người có đạo đức thì phải dạy bảo, đào tạo chúng một cách nghiêm túc.</w:t>
      </w:r>
    </w:p>
    <w:p w14:paraId="00000009" w14:textId="451C9FC0"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Khoảng vài chục năm trước, có hai vợ chồng dành cả cuộc đời để gây dựng cơ nghiệp, họ có một người con gái, người con gái không đẹp nên rất khó lấy chồng, sau khi cô lấy chồng thì người chồng đó muốn chiếm gia sản của nhà vợ. Người con rể đã dùng mọi cách để được đứng tên nhà cửa, cây xăng, sau đó, anh ta bán ngôi nhà đó đi khiến mọi người không còn nơi để ở.  Đây đúng là: “</w:t>
      </w:r>
      <w:r w:rsidRPr="005B5C1D">
        <w:rPr>
          <w:rFonts w:ascii="Times New Roman" w:eastAsia="Times New Roman" w:hAnsi="Times New Roman" w:cs="Times New Roman"/>
          <w:i/>
          <w:sz w:val="28"/>
          <w:szCs w:val="24"/>
          <w:highlight w:val="white"/>
        </w:rPr>
        <w:t>Tiên nhân bất giáo vô thù quái tha</w:t>
      </w:r>
      <w:r w:rsidRPr="005B5C1D">
        <w:rPr>
          <w:rFonts w:ascii="Times New Roman" w:eastAsia="Times New Roman" w:hAnsi="Times New Roman" w:cs="Times New Roman"/>
          <w:sz w:val="28"/>
          <w:szCs w:val="24"/>
          <w:highlight w:val="white"/>
        </w:rPr>
        <w:t>”. Nếu hằng ngày họ được tiếp nhận đạo đức, nhân nghĩa thì họ sẽ không làm những việc như vậy. Chúng ta phải làm những hành động, việc làm cụ thể thì mới có thể giúp người thế gian chuyển tâm.</w:t>
      </w:r>
    </w:p>
    <w:p w14:paraId="0000000A" w14:textId="77777777"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Người xưa kể câu chuyện, có một chú chim nhỏ khi cánh rừng bị cháy, chú muốn dập lửa cứu những con vật khác nên đã bay đến bờ sông, nhúng cánh vào nước và quay lại cánh rừng, dùng nước đó dập lửa. Việc làm nhỏ đó đã làm cảm động Thượng đế và ông đã cho một trận mưa dập tắt đám cháy. Chúng ta chỉ cần thành tâm thành ý làm, cho dù việc làm của chúng ta rất mờ nhạt như “</w:t>
      </w:r>
      <w:r w:rsidRPr="005B5C1D">
        <w:rPr>
          <w:rFonts w:ascii="Times New Roman" w:eastAsia="Times New Roman" w:hAnsi="Times New Roman" w:cs="Times New Roman"/>
          <w:i/>
          <w:sz w:val="28"/>
          <w:szCs w:val="24"/>
          <w:highlight w:val="white"/>
        </w:rPr>
        <w:t>đem muối bỏ biển</w:t>
      </w:r>
      <w:r w:rsidRPr="005B5C1D">
        <w:rPr>
          <w:rFonts w:ascii="Times New Roman" w:eastAsia="Times New Roman" w:hAnsi="Times New Roman" w:cs="Times New Roman"/>
          <w:sz w:val="28"/>
          <w:szCs w:val="24"/>
          <w:highlight w:val="white"/>
        </w:rPr>
        <w:t>” nhưng chúng ta làm bằng tâm chân thành thì trên cảm đến Phật Bồ Tát, Long Thiên Thiện Thần, dưới cảm được con người và các chúng sanh.</w:t>
      </w:r>
    </w:p>
    <w:p w14:paraId="1DF8BFB6"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Trong nhà Phật nói “</w:t>
      </w:r>
      <w:r w:rsidRPr="005B5C1D">
        <w:rPr>
          <w:rFonts w:ascii="Times New Roman" w:eastAsia="Times New Roman" w:hAnsi="Times New Roman" w:cs="Times New Roman"/>
          <w:i/>
          <w:sz w:val="28"/>
          <w:szCs w:val="24"/>
          <w:highlight w:val="white"/>
        </w:rPr>
        <w:t>trang nghiêm đạo tràng</w:t>
      </w:r>
      <w:r w:rsidRPr="005B5C1D">
        <w:rPr>
          <w:rFonts w:ascii="Times New Roman" w:eastAsia="Times New Roman" w:hAnsi="Times New Roman" w:cs="Times New Roman"/>
          <w:sz w:val="28"/>
          <w:szCs w:val="24"/>
          <w:highlight w:val="white"/>
        </w:rPr>
        <w:t>”, chúng ta dùng thứ gì để trang nghiêm? Người thế gian dùng quần áo, son phấn để trang nghiêm thân tướng. Chúng ta phải dùng đức hạnh, tâm thanh tịnh của chính mình để trang nghiêm thân tướng, trang nghiêm đạo tràng, chúng ta dùng những thứ này để trang nghiêm thì Quỷ thần kính sợ, Trời người cung kính. Nếu chúng ta trang nghiêm bằng những thứ khác thì sẽ làm tăng thêm “</w:t>
      </w:r>
      <w:r w:rsidRPr="005B5C1D">
        <w:rPr>
          <w:rFonts w:ascii="Times New Roman" w:eastAsia="Times New Roman" w:hAnsi="Times New Roman" w:cs="Times New Roman"/>
          <w:i/>
          <w:sz w:val="28"/>
          <w:szCs w:val="24"/>
          <w:highlight w:val="white"/>
        </w:rPr>
        <w:t>năm dục sáu trần</w:t>
      </w:r>
      <w:r w:rsidRPr="005B5C1D">
        <w:rPr>
          <w:rFonts w:ascii="Times New Roman" w:eastAsia="Times New Roman" w:hAnsi="Times New Roman" w:cs="Times New Roman"/>
          <w:sz w:val="28"/>
          <w:szCs w:val="24"/>
          <w:highlight w:val="white"/>
        </w:rPr>
        <w:t>” của người thế gian. Trước đây, tôi tưởng rằng chỉ có người Nam mới thích nhìn người Nữ đẹp, gần đây, tôi mới biết, người Nữ cũng thích nhìn người Nam đẹp. Một hôm, khi chúng tôi ghé uống nước ở trạm dừng chân, cô bán nước mải nhìn các chú mà đi đụng vào kệ. Nếu chúng ta trang nghiêm thân tướng không bằng tâm thanh tịnh, bằng giới đức thì chỉ tăng thêm “</w:t>
      </w:r>
      <w:r w:rsidRPr="005B5C1D">
        <w:rPr>
          <w:rFonts w:ascii="Times New Roman" w:eastAsia="Times New Roman" w:hAnsi="Times New Roman" w:cs="Times New Roman"/>
          <w:i/>
          <w:sz w:val="28"/>
          <w:szCs w:val="24"/>
          <w:highlight w:val="white"/>
        </w:rPr>
        <w:t>năm dục sáu trần</w:t>
      </w:r>
      <w:r w:rsidRPr="005B5C1D">
        <w:rPr>
          <w:rFonts w:ascii="Times New Roman" w:eastAsia="Times New Roman" w:hAnsi="Times New Roman" w:cs="Times New Roman"/>
          <w:sz w:val="28"/>
          <w:szCs w:val="24"/>
          <w:highlight w:val="white"/>
        </w:rPr>
        <w:t>” của người, đây là chúng ta đã tạo tội.</w:t>
      </w:r>
    </w:p>
    <w:p w14:paraId="0000000C" w14:textId="2CCF0B7F"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 xml:space="preserve">Chúng ta muốn trang nghiêm đạo tràng, trang nghiêm thân tướng thì phải dùng tâm thanh tịnh, dùng giới đức, chuẩn mực </w:t>
      </w:r>
      <w:r w:rsidRPr="005B5C1D">
        <w:rPr>
          <w:rFonts w:ascii="Times New Roman" w:eastAsia="Times New Roman" w:hAnsi="Times New Roman" w:cs="Times New Roman"/>
          <w:b/>
          <w:i/>
          <w:sz w:val="28"/>
          <w:szCs w:val="24"/>
          <w:highlight w:val="white"/>
        </w:rPr>
        <w:lastRenderedPageBreak/>
        <w:t>của mình”</w:t>
      </w:r>
      <w:r w:rsidRPr="005B5C1D">
        <w:rPr>
          <w:rFonts w:ascii="Times New Roman" w:eastAsia="Times New Roman" w:hAnsi="Times New Roman" w:cs="Times New Roman"/>
          <w:sz w:val="28"/>
          <w:szCs w:val="24"/>
          <w:highlight w:val="white"/>
        </w:rPr>
        <w:t>. Nếu chỉ làm ở hình thức bên ngoài, xây dựng đạo tràng nguy nga, tráng lệ thì đây không phải là chúng ta trang nghiêm. Tiêu chuẩn của người ngày xưa và người ngày nay, người thế gian và Thánh Hiền xuất thế gian hoàn toàn khác nhau. Ngài Nhan Hồi ăn cơm bằng rá trúc, uống nước bằng phễu làm từ đốt tre nhưng Ngài Khổng Tử nói: “</w:t>
      </w:r>
      <w:r w:rsidRPr="005B5C1D">
        <w:rPr>
          <w:rFonts w:ascii="Times New Roman" w:eastAsia="Times New Roman" w:hAnsi="Times New Roman" w:cs="Times New Roman"/>
          <w:i/>
          <w:sz w:val="28"/>
          <w:szCs w:val="24"/>
          <w:highlight w:val="white"/>
        </w:rPr>
        <w:t>Nhan Hồi không muốn thay đổi niềm vui đó!</w:t>
      </w:r>
      <w:r w:rsidRPr="005B5C1D">
        <w:rPr>
          <w:rFonts w:ascii="Times New Roman" w:eastAsia="Times New Roman" w:hAnsi="Times New Roman" w:cs="Times New Roman"/>
          <w:sz w:val="28"/>
          <w:szCs w:val="24"/>
          <w:highlight w:val="white"/>
        </w:rPr>
        <w:t>”. Cốt cách của một người quân tử rất thanh cao. Khi còn nhỏ, tôi nhìn thấy nhiều nơi làm phễu bằng ống tre, ngày nay, mọi người làm bằng nhựa, inox. Người ngày nay cho rằng phải ăn mâm cao cỗ đầy, bát ngọc mới là sang trọng.</w:t>
      </w:r>
    </w:p>
    <w:p w14:paraId="0000000D" w14:textId="77777777"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Khi tôi mới bắt đầu phiên dịch đĩa của Hòa Thượng Tịnh Không, nhiều người muốn tìm hiểu nơi ở của tôi, họ nghĩ tôi phải ở một nơi rất lộng lẫy. Có người đến tìm tôi, sau đó họ rất ngạc nhiên, họ hỏi tôi hai lần là: “</w:t>
      </w:r>
      <w:r w:rsidRPr="005B5C1D">
        <w:rPr>
          <w:rFonts w:ascii="Times New Roman" w:eastAsia="Times New Roman" w:hAnsi="Times New Roman" w:cs="Times New Roman"/>
          <w:i/>
          <w:sz w:val="28"/>
          <w:szCs w:val="24"/>
          <w:highlight w:val="white"/>
        </w:rPr>
        <w:t>Chỗ này chỗ của Thầy nghỉ à?</w:t>
      </w:r>
      <w:r w:rsidRPr="005B5C1D">
        <w:rPr>
          <w:rFonts w:ascii="Times New Roman" w:eastAsia="Times New Roman" w:hAnsi="Times New Roman" w:cs="Times New Roman"/>
          <w:sz w:val="28"/>
          <w:szCs w:val="24"/>
          <w:highlight w:val="white"/>
        </w:rPr>
        <w:t>”. Tôi nằm trên một cái đơn bằng gỗ thông mà mọi người bỏ đi ở trên núi, hiện tại tôi vẫn đang dùng tốt. Chúng ta hạ nhu cầu của đời sống đến mức thấp nhất thì tự nhiên tâm chúng ta thanh tịnh. Nhiều người cho rằng cuộc sống của họ phải như thế này, phải như thế kia.</w:t>
      </w:r>
    </w:p>
    <w:p w14:paraId="0000000E" w14:textId="77777777"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Trước tôi dịch một bài của một Hòa Thượng lớn tuổi ở nước ngoài, Ngài nói, người ở thế gian chỉ cần những thứ “</w:t>
      </w:r>
      <w:r w:rsidRPr="005B5C1D">
        <w:rPr>
          <w:rFonts w:ascii="Times New Roman" w:eastAsia="Times New Roman" w:hAnsi="Times New Roman" w:cs="Times New Roman"/>
          <w:i/>
          <w:sz w:val="28"/>
          <w:szCs w:val="24"/>
          <w:highlight w:val="white"/>
        </w:rPr>
        <w:t>cần có</w:t>
      </w:r>
      <w:r w:rsidRPr="005B5C1D">
        <w:rPr>
          <w:rFonts w:ascii="Times New Roman" w:eastAsia="Times New Roman" w:hAnsi="Times New Roman" w:cs="Times New Roman"/>
          <w:sz w:val="28"/>
          <w:szCs w:val="24"/>
          <w:highlight w:val="white"/>
        </w:rPr>
        <w:t>”, chúng ta chỉ cần có cơm ăn, nước uống, nơi che mưa che nắng, nhưng nhiều người cho rằng họ cần những thứ cần có, nên có, đáng có, đáng nên có. Có một người học trò của tôi ở nước ngoài nói, sau khi mất khoảng năm năm để trả nợ xong một ngôi nhà thì anh muốn đổi sang căn nhà khác; vợ của anh là người không tu hành nhưng cô nói: “</w:t>
      </w:r>
      <w:r w:rsidRPr="005B5C1D">
        <w:rPr>
          <w:rFonts w:ascii="Times New Roman" w:eastAsia="Times New Roman" w:hAnsi="Times New Roman" w:cs="Times New Roman"/>
          <w:i/>
          <w:sz w:val="28"/>
          <w:szCs w:val="24"/>
          <w:highlight w:val="white"/>
        </w:rPr>
        <w:t>Anh à, anh hãy để dành thời gian còn lại của cuộc đời để hưởng phước, anh đừng để phải đầu tắt mặt tối đến chết mà vẫn chưa trả xong nợ!</w:t>
      </w:r>
      <w:r w:rsidRPr="005B5C1D">
        <w:rPr>
          <w:rFonts w:ascii="Times New Roman" w:eastAsia="Times New Roman" w:hAnsi="Times New Roman" w:cs="Times New Roman"/>
          <w:sz w:val="28"/>
          <w:szCs w:val="24"/>
          <w:highlight w:val="white"/>
        </w:rPr>
        <w:t>”. Người chồng cảm thấy xấu hổ vì mình là người tu hành mà vẫn tham cầu. Đây là tập khí xấu ác của con người. Chúng ta phải trang nghiêm thân tướng, trang nghiêm đạo tràng bằng tâm thanh tịnh. Nhà Phật nói: “</w:t>
      </w:r>
      <w:r w:rsidRPr="005B5C1D">
        <w:rPr>
          <w:rFonts w:ascii="Times New Roman" w:eastAsia="Times New Roman" w:hAnsi="Times New Roman" w:cs="Times New Roman"/>
          <w:i/>
          <w:sz w:val="28"/>
          <w:szCs w:val="24"/>
          <w:highlight w:val="white"/>
        </w:rPr>
        <w:t>Tri túc thường lạc</w:t>
      </w:r>
      <w:r w:rsidRPr="005B5C1D">
        <w:rPr>
          <w:rFonts w:ascii="Times New Roman" w:eastAsia="Times New Roman" w:hAnsi="Times New Roman" w:cs="Times New Roman"/>
          <w:sz w:val="28"/>
          <w:szCs w:val="24"/>
          <w:highlight w:val="white"/>
        </w:rPr>
        <w:t>”, biết đủ thì thường vui, nếu chúng ta không biết đủ thì không bao giờ có thể vui được!</w:t>
      </w:r>
    </w:p>
    <w:p w14:paraId="16BC1BB6"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Người thế gian chú trọng bề ngoài. Cái gì gọi là trang nghiêm? Chúng ta thường cho rằng xinh đẹp là trang nghiêm. Ở thế gian sự tu đức mới là trang nghiêm. Ở thế giới Tây Phương Cực Lạc, thất bảo trang nghiêm là từ tự tánh thanh tịnh biến hiện ra. Đây mới là sự trang nghiêm chân thật</w:t>
      </w:r>
      <w:r w:rsidRPr="005B5C1D">
        <w:rPr>
          <w:rFonts w:ascii="Times New Roman" w:eastAsia="Times New Roman" w:hAnsi="Times New Roman" w:cs="Times New Roman"/>
          <w:sz w:val="28"/>
          <w:szCs w:val="24"/>
          <w:highlight w:val="white"/>
        </w:rPr>
        <w:t xml:space="preserve">”. Chúng ta phải nhìn vào nội tâm của một người chứ không nhìn ở vẻ bề </w:t>
      </w:r>
      <w:r w:rsidRPr="005B5C1D">
        <w:rPr>
          <w:rFonts w:ascii="Times New Roman" w:eastAsia="Times New Roman" w:hAnsi="Times New Roman" w:cs="Times New Roman"/>
          <w:sz w:val="28"/>
          <w:szCs w:val="24"/>
          <w:highlight w:val="white"/>
        </w:rPr>
        <w:lastRenderedPageBreak/>
        <w:t>ngoài. Ở thế gian, hành vi của chúng ta chuẩn mực, có giới đức thì đó mới gọi là trang nghiêm. Chúng ta cần quan tâm hành nghi, đời sống của một người chứ không phải là sự lòe loẹt ở bên ngoài.</w:t>
      </w:r>
    </w:p>
    <w:p w14:paraId="4855E8D6"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Chánh báo trang nghiêm” chính là tướng hảo quang minh. Chúng ta phải tu tâm thanh tịnh, tâm từ bi. Người khác vừa nhìn vào chúng ta thì liền biết được chúng ta rất từ bi, việc này chúng ta  không cần phải nói với người khác là: “Tôi rất từ bi</w:t>
      </w:r>
      <w:r w:rsidRPr="005B5C1D">
        <w:rPr>
          <w:rFonts w:ascii="Times New Roman" w:eastAsia="Times New Roman" w:hAnsi="Times New Roman" w:cs="Times New Roman"/>
          <w:sz w:val="28"/>
          <w:szCs w:val="24"/>
          <w:highlight w:val="white"/>
        </w:rPr>
        <w:t>”. Người ta vừa nhìn thì đã biết chúng ta có từ bi, dễ gần hay không. Người xưa nói: “</w:t>
      </w:r>
      <w:r w:rsidRPr="005B5C1D">
        <w:rPr>
          <w:rFonts w:ascii="Times New Roman" w:eastAsia="Times New Roman" w:hAnsi="Times New Roman" w:cs="Times New Roman"/>
          <w:i/>
          <w:sz w:val="28"/>
          <w:szCs w:val="24"/>
          <w:highlight w:val="white"/>
        </w:rPr>
        <w:t>Bình dị cận nhân</w:t>
      </w:r>
      <w:r w:rsidRPr="005B5C1D">
        <w:rPr>
          <w:rFonts w:ascii="Times New Roman" w:eastAsia="Times New Roman" w:hAnsi="Times New Roman" w:cs="Times New Roman"/>
          <w:sz w:val="28"/>
          <w:szCs w:val="24"/>
          <w:highlight w:val="white"/>
        </w:rPr>
        <w:t>”. Người giản dị, dễ gần gũi. Ngày đầu tiên khi Thích Ca Mâu Ni Phật trở về thăm vua cha, cậu bé La Hầu La đã chạy đến bên Phật nói: “</w:t>
      </w:r>
      <w:r w:rsidRPr="005B5C1D">
        <w:rPr>
          <w:rFonts w:ascii="Times New Roman" w:eastAsia="Times New Roman" w:hAnsi="Times New Roman" w:cs="Times New Roman"/>
          <w:i/>
          <w:sz w:val="28"/>
          <w:szCs w:val="24"/>
          <w:highlight w:val="white"/>
        </w:rPr>
        <w:t>Ôi, chỉ có cái bóng của Ngài thôi mà làm con mát dịu cả tâm hồn!</w:t>
      </w:r>
      <w:r w:rsidRPr="005B5C1D">
        <w:rPr>
          <w:rFonts w:ascii="Times New Roman" w:eastAsia="Times New Roman" w:hAnsi="Times New Roman" w:cs="Times New Roman"/>
          <w:sz w:val="28"/>
          <w:szCs w:val="24"/>
          <w:highlight w:val="white"/>
        </w:rPr>
        <w:t>”. Thân tướng từ bi của Phật có sức lan tỏa như vậy!</w:t>
      </w:r>
    </w:p>
    <w:p w14:paraId="751D2C48"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Nếu chúng ta không tu tâm thanh tịnh, tâm từ bi, tâm địa của chúng ta rất hiểm ác thì người khác vừa nhìn thấy đã có cảm giác con người này rất khó gần gũi, con người này khiến họ lo sợ. Họ vừa gặp thì đã nhìn ra! Cho nên chúng ta muốn chánh báo trang nghiêm thì phải tu thanh tịnh, tu từ bi</w:t>
      </w:r>
      <w:r w:rsidRPr="005B5C1D">
        <w:rPr>
          <w:rFonts w:ascii="Times New Roman" w:eastAsia="Times New Roman" w:hAnsi="Times New Roman" w:cs="Times New Roman"/>
          <w:sz w:val="28"/>
          <w:szCs w:val="24"/>
          <w:highlight w:val="white"/>
        </w:rPr>
        <w:t>”. “</w:t>
      </w:r>
      <w:r w:rsidRPr="005B5C1D">
        <w:rPr>
          <w:rFonts w:ascii="Times New Roman" w:eastAsia="Times New Roman" w:hAnsi="Times New Roman" w:cs="Times New Roman"/>
          <w:i/>
          <w:sz w:val="28"/>
          <w:szCs w:val="24"/>
          <w:highlight w:val="white"/>
        </w:rPr>
        <w:t>Chánh báo</w:t>
      </w:r>
      <w:r w:rsidRPr="005B5C1D">
        <w:rPr>
          <w:rFonts w:ascii="Times New Roman" w:eastAsia="Times New Roman" w:hAnsi="Times New Roman" w:cs="Times New Roman"/>
          <w:sz w:val="28"/>
          <w:szCs w:val="24"/>
          <w:highlight w:val="white"/>
        </w:rPr>
        <w:t>” là chúng ta. “</w:t>
      </w:r>
      <w:r w:rsidRPr="005B5C1D">
        <w:rPr>
          <w:rFonts w:ascii="Times New Roman" w:eastAsia="Times New Roman" w:hAnsi="Times New Roman" w:cs="Times New Roman"/>
          <w:i/>
          <w:sz w:val="28"/>
          <w:szCs w:val="24"/>
          <w:highlight w:val="white"/>
        </w:rPr>
        <w:t>Y báo</w:t>
      </w:r>
      <w:r w:rsidRPr="005B5C1D">
        <w:rPr>
          <w:rFonts w:ascii="Times New Roman" w:eastAsia="Times New Roman" w:hAnsi="Times New Roman" w:cs="Times New Roman"/>
          <w:sz w:val="28"/>
          <w:szCs w:val="24"/>
          <w:highlight w:val="white"/>
        </w:rPr>
        <w:t>” là những thứ bên ngoài ta.</w:t>
      </w:r>
    </w:p>
    <w:p w14:paraId="00000012" w14:textId="22D233E2"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Thân tướng của Thiên nhân rất đẹp, vì họ tu từ, bi, hỷ, xả. Tướng hảo là do tu”.</w:t>
      </w:r>
      <w:r w:rsidRPr="005B5C1D">
        <w:rPr>
          <w:rFonts w:ascii="Times New Roman" w:eastAsia="Times New Roman" w:hAnsi="Times New Roman" w:cs="Times New Roman"/>
          <w:sz w:val="28"/>
          <w:szCs w:val="24"/>
          <w:highlight w:val="white"/>
        </w:rPr>
        <w:t xml:space="preserve"> “</w:t>
      </w:r>
      <w:r w:rsidRPr="005B5C1D">
        <w:rPr>
          <w:rFonts w:ascii="Times New Roman" w:eastAsia="Times New Roman" w:hAnsi="Times New Roman" w:cs="Times New Roman"/>
          <w:i/>
          <w:sz w:val="28"/>
          <w:szCs w:val="24"/>
          <w:highlight w:val="white"/>
        </w:rPr>
        <w:t>Xả</w:t>
      </w:r>
      <w:r w:rsidRPr="005B5C1D">
        <w:rPr>
          <w:rFonts w:ascii="Times New Roman" w:eastAsia="Times New Roman" w:hAnsi="Times New Roman" w:cs="Times New Roman"/>
          <w:sz w:val="28"/>
          <w:szCs w:val="24"/>
          <w:highlight w:val="white"/>
        </w:rPr>
        <w:t>” là xả bỏ, không chấp trước. Các Thiên nhân ngoài việc tu tứ vô lượng tâm là từ, bi, hỷ, xả, họ còn tu tốt Mười nghiệp thiện. Ngày nay nhiều người ra nước ngoài phẫu thuật thẩm mỹ để trở thành mỹ nam, mỹ nữ, họ không biết rằng những việc này để lại hậu quả nghiêm trọng. Nếu chúng ta không tu mà dùng cách nào đó để có được tướng hảo thì chúng ta sẽ phải nhận hậu quả.</w:t>
      </w:r>
    </w:p>
    <w:p w14:paraId="00000013" w14:textId="77777777"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 xml:space="preserve">Phật trước khi thành Phật cũng phải dùng 100 kiếp để chuyên tu tướng hảo. 32 tướng tốt, 80 vẻ đẹp của Phật, người thế gian gọi là đức tướng, trong sách tướng gọi là quý tướng, tướng hảo.  Tất cả tướng hảo Phật thảy đều đầy đủ, không kém khuyết”. </w:t>
      </w:r>
      <w:r w:rsidRPr="005B5C1D">
        <w:rPr>
          <w:rFonts w:ascii="Times New Roman" w:eastAsia="Times New Roman" w:hAnsi="Times New Roman" w:cs="Times New Roman"/>
          <w:sz w:val="28"/>
          <w:szCs w:val="24"/>
          <w:highlight w:val="white"/>
        </w:rPr>
        <w:t>Vì sao Phật phải trang bị cho mình tướng hảo? Là vì Ngài muốn độ chúng sanh, đây là sự từ bi của Phật. Chúng sanh chỉ cần lần đầu tiên nhìn thấy Phật thì đã có cảm tình. Chúng ta nhiều đời, nhiều kiếp không tu tướng hảo, chúng sanh nhìn thấy chúng ta thì đã mất cảm tình nên chúng ta khó độ chúng sanh.</w:t>
      </w:r>
    </w:p>
    <w:p w14:paraId="00000014" w14:textId="77777777"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Mọi người đều phải nên biết, Phật là một mỹ nam của thế gian, mọi người vừa nhìn thấy Ngài, chưa cần nghe Ngài nói pháp thì đã không muốn rời khỏi. Thân tướng của Phật có thể hấp dẫn được chúng sanh. Nếu thân tướng của Phật khó coi thì mọi người vừa nhìn thấy thì đã không tin tưởng, họ sẽ cho rằng người này không có phước báu, không có gì hơn người và liền bỏ đi. Cho nên Phật nhất định phải tu tướng hảo</w:t>
      </w:r>
      <w:r w:rsidRPr="005B5C1D">
        <w:rPr>
          <w:rFonts w:ascii="Times New Roman" w:eastAsia="Times New Roman" w:hAnsi="Times New Roman" w:cs="Times New Roman"/>
          <w:sz w:val="28"/>
          <w:szCs w:val="24"/>
          <w:highlight w:val="white"/>
        </w:rPr>
        <w:t>”.</w:t>
      </w:r>
    </w:p>
    <w:p w14:paraId="00000015" w14:textId="77777777"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Tướng hảo là một phương tiện để nhiếp thọ chúng sanh. Chúng ta nhìn thấy thân tướng của Phật Bồ Tát thì chúng ta cảm thấy rất dễ chịu, gần gũi. Nhưng mà thân tướng của các vị A La Hán có hình thù rất cổ quái.”</w:t>
      </w:r>
      <w:r w:rsidRPr="005B5C1D">
        <w:rPr>
          <w:rFonts w:ascii="Times New Roman" w:eastAsia="Times New Roman" w:hAnsi="Times New Roman" w:cs="Times New Roman"/>
          <w:sz w:val="28"/>
          <w:szCs w:val="24"/>
          <w:highlight w:val="white"/>
        </w:rPr>
        <w:t xml:space="preserve"> Có những ngôi chùa có tượng của 18 vị La Hán, hình thù của các bức tượng có thể khiến người khác sợ hãi.</w:t>
      </w:r>
    </w:p>
    <w:p w14:paraId="4994E665"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Cho nên các vị phát tâm hoằng pháp lợi sinh, nhất định cần phải tu chánh báo trang nghiêm. Chúng ta muốn có được chánh báo trang nghiêm thì nhất định phải tu tâm thanh tịnh, tu tâm từ bi, phải tu bốn cái tâm vô lượng là tâm từ, tâm bi, tâm hỷ, tâm xả. Đây là công cụ nhiếp hóa, gần gũi chúng sanh”</w:t>
      </w:r>
      <w:r w:rsidRPr="005B5C1D">
        <w:rPr>
          <w:rFonts w:ascii="Times New Roman" w:eastAsia="Times New Roman" w:hAnsi="Times New Roman" w:cs="Times New Roman"/>
          <w:sz w:val="28"/>
          <w:szCs w:val="24"/>
          <w:highlight w:val="white"/>
        </w:rPr>
        <w:t>. Việc này trước đây tôi không chú ý, sau khi nghe Hòa Thượng dạy bảo tôi mới thay đổi được sự cố chấp. Rất nhiều người vẫn cố chấp theo cách thấy, cách nghĩ, cách làm của họ. Chúng ta phải cố gắng để gần gũi, tiếp xúc được với chúng sanh. Chúng ta nên thay đổi để thân tướng của chúng ta dễ gần thì chúng ta mới tiếp xúc được với chúng sanh. Hình thù của chúng ta kỳ dị, cổ quái thì sẽ khiến người khác cảm thấy sợ. Người tu hành mà không tắm, thân thể hôi hám thì sẽ khiến người khác cảm thấy khó chịu. Điều này chúng ta phải đặc biệt chú ý!</w:t>
      </w:r>
    </w:p>
    <w:p w14:paraId="6BFF7755"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 xml:space="preserve">Tướng mạo của chúng ta đích thực chuyển biến từ công phu tu hành của chính mình. Tướng đích thực là tùy tâm chuyển, tâm thanh tịnh thì thân liền thanh tịnh, tướng liền thanh tịnh. Tâm từ bi tướng liền từ bi, cử chỉ, lời nói thảy đều chuyển thành từ bi. Chúng ta chân thật có tu hành thì chỉ cần sau 3 năm đến 5 năm đã có thể chuyển đổi thân tướng. Chúng ta không tin thì hãy so sánh với những tấm hình mà trước đây khi chúng ta chưa tu với những tấm hình sau khi chúng ta đã tu, sẽ thấy khuôn mặt chúng ta hoàn toàn khác. Công phu của chúng ta  càng sâu thì tướng mạo càng thay đổi tốt. Chúng ta không thể gạt được người khác công phu tu hành của mình”. </w:t>
      </w:r>
      <w:r w:rsidRPr="005B5C1D">
        <w:rPr>
          <w:rFonts w:ascii="Times New Roman" w:eastAsia="Times New Roman" w:hAnsi="Times New Roman" w:cs="Times New Roman"/>
          <w:sz w:val="28"/>
          <w:szCs w:val="24"/>
          <w:highlight w:val="white"/>
        </w:rPr>
        <w:t>Chỉ cần người có một chút tâm thanh tịnh thì liền có thể nhận ra công phu tu hành của chúng ta. Chúng ta không thể dấu, hay khoe khoang công phu tu hành của mình, thân tướng của chúng ta sẽ thể hiện rõ là chúng ta có tu hành hay không. Nhiều người cho rằng họ có thể gạt được người nhưng chúng ta không thể gạt được ai. Tiêu chuẩn của mỹ nam, mỹ nữ ở thế gian, xuất thế gian hoàn toàn khác. Chúng ta muốn đoan nghiêm thân tướng thì phải tu tứ vô lượng tâm là tâm từ, bi, hỷ, xả.</w:t>
      </w:r>
    </w:p>
    <w:p w14:paraId="70C53EF7" w14:textId="77777777" w:rsidR="00320E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Hòa Thượng nói: “</w:t>
      </w:r>
      <w:r w:rsidRPr="005B5C1D">
        <w:rPr>
          <w:rFonts w:ascii="Times New Roman" w:eastAsia="Times New Roman" w:hAnsi="Times New Roman" w:cs="Times New Roman"/>
          <w:b/>
          <w:i/>
          <w:sz w:val="28"/>
          <w:szCs w:val="24"/>
          <w:highlight w:val="white"/>
        </w:rPr>
        <w:t>Tướng mạo của chúng ta đích thực sẽ tùy theo công phu tu hành của chính mình mà chuyển đổi. Tướng đích thực là tùy theo tâm mà chuyển. Tâm thanh tịnh thì thân tướng liền thanh tịnh. Tâm từ bi thì tướng liền từ bi, cử chỉ, lời nói, hành động việc làm của chúng ta thảy đều từ bi</w:t>
      </w:r>
      <w:r w:rsidRPr="005B5C1D">
        <w:rPr>
          <w:rFonts w:ascii="Times New Roman" w:eastAsia="Times New Roman" w:hAnsi="Times New Roman" w:cs="Times New Roman"/>
          <w:sz w:val="28"/>
          <w:szCs w:val="24"/>
          <w:highlight w:val="white"/>
        </w:rPr>
        <w:t>”. Tôi thấy nhiều người thường hấp ta, hấp tấp, vội vội, vàng vàng, họ càng muốn làm mọi việc nhanh thì càng thể hiện sự bất an, vội vàng của họ và việc cũng không nhanh hơn. Chúng ta cần có người nhắc nhở thì mới có thể nhận ra điều này. Chúng ta luôn ở trạng thái vội vàng thì tâm không thể định tĩnh.</w:t>
      </w:r>
    </w:p>
    <w:p w14:paraId="00000019" w14:textId="4291DC82" w:rsidR="006507E9" w:rsidRPr="005B5C1D" w:rsidRDefault="00320EE9" w:rsidP="005B5C1D">
      <w:pPr>
        <w:spacing w:after="160" w:line="312" w:lineRule="auto"/>
        <w:ind w:firstLine="547"/>
        <w:jc w:val="both"/>
        <w:rPr>
          <w:rFonts w:ascii="Times New Roman" w:eastAsia="Times New Roman" w:hAnsi="Times New Roman" w:cs="Times New Roman"/>
          <w:sz w:val="28"/>
          <w:szCs w:val="24"/>
          <w:highlight w:val="white"/>
        </w:rPr>
      </w:pPr>
      <w:r w:rsidRPr="005B5C1D">
        <w:rPr>
          <w:rFonts w:ascii="Times New Roman" w:eastAsia="Times New Roman" w:hAnsi="Times New Roman" w:cs="Times New Roman"/>
          <w:sz w:val="28"/>
          <w:szCs w:val="24"/>
          <w:highlight w:val="white"/>
        </w:rPr>
        <w:t xml:space="preserve">          Bài học hôm nay Hòa Thượng nhắc nhở, chúng ta muốn thân tướng, chánh báo được trang nghiêm thì phải tu tâm thanh tịnh, phải tu tâm từ bi. Tôi cũng thường nói với mọi người, chúng ta tu tâm từ bi phải bắt đầu làm từ những việc nhỏ nhất, không thể đợi đến một ngày chúng ta tự nhiên trở thành đại từ, đại bi. Chúng ta làm một việc nhỏ bằng tâm chân thành thì sẽ cảm đến chư Phật Bồ Tát, các bậc Thánh Hiền và tất cả chúng sanh ở các tầng không gian khác. Chúng ta đừng nghĩ rằng việc làm của mình quá nhỏ, một việc nhỏ cũng có thể cảm động được tất cả chúng sanh ở các tầng không gian khác, lực lượng này vô cùng mạnh mẽ. Tôi rất có niềm tin vào việc này!</w:t>
      </w:r>
    </w:p>
    <w:p w14:paraId="0000001A" w14:textId="77777777" w:rsidR="006507E9" w:rsidRPr="005B5C1D" w:rsidRDefault="00320EE9" w:rsidP="005B5C1D">
      <w:pPr>
        <w:spacing w:after="160" w:line="312" w:lineRule="auto"/>
        <w:ind w:firstLine="547"/>
        <w:jc w:val="both"/>
        <w:rPr>
          <w:rFonts w:ascii="Times New Roman" w:hAnsi="Times New Roman" w:cs="Times New Roman"/>
          <w:sz w:val="28"/>
          <w:highlight w:val="white"/>
        </w:rPr>
      </w:pPr>
      <w:r w:rsidRPr="005B5C1D">
        <w:rPr>
          <w:rFonts w:ascii="Times New Roman" w:eastAsia="Times New Roman" w:hAnsi="Times New Roman" w:cs="Times New Roman"/>
          <w:sz w:val="28"/>
          <w:szCs w:val="24"/>
          <w:highlight w:val="white"/>
        </w:rPr>
        <w:t xml:space="preserve">       Trước đây, khi tôi dịch đĩa của cô Dương Thục Phương về chủ đề: “</w:t>
      </w:r>
      <w:r w:rsidRPr="005B5C1D">
        <w:rPr>
          <w:rFonts w:ascii="Times New Roman" w:eastAsia="Times New Roman" w:hAnsi="Times New Roman" w:cs="Times New Roman"/>
          <w:i/>
          <w:sz w:val="28"/>
          <w:szCs w:val="24"/>
          <w:highlight w:val="white"/>
        </w:rPr>
        <w:t>Làm thế nào để cứu giúp chúng sanh ở các tầng không gian khác?</w:t>
      </w:r>
      <w:r w:rsidRPr="005B5C1D">
        <w:rPr>
          <w:rFonts w:ascii="Times New Roman" w:eastAsia="Times New Roman" w:hAnsi="Times New Roman" w:cs="Times New Roman"/>
          <w:sz w:val="28"/>
          <w:szCs w:val="24"/>
          <w:highlight w:val="white"/>
        </w:rPr>
        <w:t>”. Cô nói, chúng ta phải mở được tâm từ bi để làm những việc nhỏ nhất, chúng ta không chỉ làm với tất cả chúng sanh hữu hình mà phải làm cho các chúng sanh vô hình, không chỉ làm những việc hiện tại mà làm cả những việc có thể ảnh hưởng đến tương lai một cách mạnh mẽ. Ở nước ngoài, khi làm  một việc, họ dự đoán trước lợi ích của việc đó đến 50, 100 năm sau, đây là họ có tầm nhìn xa. Chúng ta phải làm những việc mà có thể ảnh hưởng mãi mãi về sau. Cách đây 1000 năm, mọi người xem trọng hiếu kính, hiện tại và 1000 năm sau họ vẫn xem trọng những việc này, nên chúng ta phải làm việc này!</w:t>
      </w:r>
    </w:p>
    <w:p w14:paraId="0000001B" w14:textId="77777777" w:rsidR="006507E9" w:rsidRPr="005B5C1D" w:rsidRDefault="00320EE9" w:rsidP="005B5C1D">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5B5C1D">
        <w:rPr>
          <w:rFonts w:ascii="Times New Roman" w:eastAsia="Times New Roman" w:hAnsi="Times New Roman" w:cs="Times New Roman"/>
          <w:b/>
          <w:i/>
          <w:sz w:val="28"/>
          <w:szCs w:val="24"/>
        </w:rPr>
        <w:t>*******************</w:t>
      </w:r>
    </w:p>
    <w:p w14:paraId="0000001C" w14:textId="77777777" w:rsidR="006507E9" w:rsidRPr="005B5C1D" w:rsidRDefault="00320EE9" w:rsidP="005B5C1D">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5B5C1D">
        <w:rPr>
          <w:rFonts w:ascii="Times New Roman" w:eastAsia="Times New Roman" w:hAnsi="Times New Roman" w:cs="Times New Roman"/>
          <w:b/>
          <w:i/>
          <w:sz w:val="28"/>
          <w:szCs w:val="24"/>
        </w:rPr>
        <w:t>Nam Mô A Di Đà Phật</w:t>
      </w:r>
    </w:p>
    <w:p w14:paraId="0000001D" w14:textId="77777777" w:rsidR="006507E9" w:rsidRPr="005B5C1D" w:rsidRDefault="00320EE9" w:rsidP="005B5C1D">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5B5C1D">
        <w:rPr>
          <w:rFonts w:ascii="Times New Roman" w:eastAsia="Times New Roman" w:hAnsi="Times New Roman" w:cs="Times New Roman"/>
          <w:i/>
          <w:sz w:val="28"/>
          <w:szCs w:val="24"/>
        </w:rPr>
        <w:t>Chúng con xin tùy hỷ công đức của Thầy và tất cả các Thầy Cô!</w:t>
      </w:r>
    </w:p>
    <w:p w14:paraId="0000001F" w14:textId="5A0D7E78" w:rsidR="006507E9" w:rsidRPr="005B5C1D" w:rsidRDefault="00320EE9" w:rsidP="005B5C1D">
      <w:pPr>
        <w:pBdr>
          <w:top w:val="nil"/>
          <w:left w:val="nil"/>
          <w:bottom w:val="nil"/>
          <w:right w:val="nil"/>
          <w:between w:val="nil"/>
        </w:pBdr>
        <w:spacing w:after="160" w:line="312" w:lineRule="auto"/>
        <w:ind w:hanging="2"/>
        <w:jc w:val="center"/>
        <w:rPr>
          <w:rFonts w:ascii="Times New Roman" w:hAnsi="Times New Roman" w:cs="Times New Roman"/>
          <w:sz w:val="28"/>
        </w:rPr>
      </w:pPr>
      <w:r w:rsidRPr="005B5C1D">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507E9" w:rsidRPr="005B5C1D" w:rsidSect="005B5C1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9B21" w14:textId="77777777" w:rsidR="00320EE9" w:rsidRDefault="00320EE9" w:rsidP="00320EE9">
      <w:pPr>
        <w:spacing w:after="0" w:line="240" w:lineRule="auto"/>
      </w:pPr>
      <w:r>
        <w:separator/>
      </w:r>
    </w:p>
  </w:endnote>
  <w:endnote w:type="continuationSeparator" w:id="0">
    <w:p w14:paraId="0CFAD246" w14:textId="77777777" w:rsidR="00320EE9" w:rsidRDefault="00320EE9" w:rsidP="0032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6372" w14:textId="77777777" w:rsidR="00320EE9" w:rsidRDefault="00320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86D4" w14:textId="77777777" w:rsidR="00320EE9" w:rsidRPr="00320EE9" w:rsidRDefault="00320EE9" w:rsidP="00320EE9">
    <w:pPr>
      <w:pStyle w:val="Footer"/>
      <w:jc w:val="center"/>
      <w:rPr>
        <w:rFonts w:ascii="Times New Roman" w:hAnsi="Times New Roman" w:cs="Times New Roman"/>
        <w:sz w:val="24"/>
      </w:rPr>
    </w:pPr>
    <w:r w:rsidRPr="00320EE9">
      <w:rPr>
        <w:rFonts w:ascii="Times New Roman" w:hAnsi="Times New Roman" w:cs="Times New Roman"/>
        <w:sz w:val="24"/>
      </w:rPr>
      <w:fldChar w:fldCharType="begin"/>
    </w:r>
    <w:r w:rsidRPr="00320EE9">
      <w:rPr>
        <w:rFonts w:ascii="Times New Roman" w:hAnsi="Times New Roman" w:cs="Times New Roman"/>
        <w:sz w:val="24"/>
      </w:rPr>
      <w:instrText xml:space="preserve"> PAGE  \* MERGEFORMAT </w:instrText>
    </w:r>
    <w:r w:rsidRPr="00320EE9">
      <w:rPr>
        <w:rFonts w:ascii="Times New Roman" w:hAnsi="Times New Roman" w:cs="Times New Roman"/>
        <w:sz w:val="24"/>
      </w:rPr>
      <w:fldChar w:fldCharType="separate"/>
    </w:r>
    <w:r w:rsidRPr="00320EE9">
      <w:rPr>
        <w:rFonts w:ascii="Times New Roman" w:hAnsi="Times New Roman" w:cs="Times New Roman"/>
        <w:noProof/>
        <w:sz w:val="24"/>
      </w:rPr>
      <w:t>1</w:t>
    </w:r>
    <w:r w:rsidRPr="00320EE9">
      <w:rPr>
        <w:rFonts w:ascii="Times New Roman" w:hAnsi="Times New Roman" w:cs="Times New Roman"/>
        <w:sz w:val="24"/>
      </w:rPr>
      <w:fldChar w:fldCharType="end"/>
    </w:r>
  </w:p>
  <w:p w14:paraId="12622268" w14:textId="20A1D322" w:rsidR="00320EE9" w:rsidRPr="00320EE9" w:rsidRDefault="00320EE9" w:rsidP="00320EE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293B" w14:textId="77777777" w:rsidR="00320EE9" w:rsidRDefault="0032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3E10" w14:textId="77777777" w:rsidR="00320EE9" w:rsidRDefault="00320EE9" w:rsidP="00320EE9">
      <w:pPr>
        <w:spacing w:after="0" w:line="240" w:lineRule="auto"/>
      </w:pPr>
      <w:r>
        <w:separator/>
      </w:r>
    </w:p>
  </w:footnote>
  <w:footnote w:type="continuationSeparator" w:id="0">
    <w:p w14:paraId="2D06E1BA" w14:textId="77777777" w:rsidR="00320EE9" w:rsidRDefault="00320EE9" w:rsidP="0032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DC83" w14:textId="77777777" w:rsidR="00320EE9" w:rsidRDefault="00320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120A" w14:textId="77777777" w:rsidR="00320EE9" w:rsidRDefault="00320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788B" w14:textId="77777777" w:rsidR="00320EE9" w:rsidRDefault="00320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7E9"/>
    <w:rsid w:val="002414ED"/>
    <w:rsid w:val="00320EE9"/>
    <w:rsid w:val="00587641"/>
    <w:rsid w:val="005B5C1D"/>
    <w:rsid w:val="006507E9"/>
    <w:rsid w:val="00820E1C"/>
    <w:rsid w:val="00F6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7108C-97E8-461A-BAFE-A67F89B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2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EE9"/>
  </w:style>
  <w:style w:type="paragraph" w:styleId="Footer">
    <w:name w:val="footer"/>
    <w:basedOn w:val="Normal"/>
    <w:link w:val="FooterChar"/>
    <w:uiPriority w:val="99"/>
    <w:unhideWhenUsed/>
    <w:rsid w:val="0032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Uh1ZUOpZdnmV9tCpaAip9yWjA==">CgMxLjA4AHIhMTNzRWRVYUNIM3VOd0Z1MmJmV3QzVXMxLUxfYWJ5Z21H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2096</Words>
  <Characters>11949</Characters>
  <Application>Microsoft Office Word</Application>
  <DocSecurity>0</DocSecurity>
  <Lines>99</Lines>
  <Paragraphs>28</Paragraphs>
  <ScaleCrop>false</ScaleCrop>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2025-10-24T01:04:00Z</dcterms:created>
  <dcterms:modified xsi:type="dcterms:W3CDTF">2025-10-30T15:52:00Z</dcterms:modified>
</cp:coreProperties>
</file>